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40" w:lineRule="auto"/>
        <w:ind w:firstLine="1242" w:left="-675"/>
        <w:jc w:val="right"/>
        <w:outlineLvl w:val="3"/>
        <w:rPr>
          <w:rFonts w:ascii="Liberation Serif" w:hAnsi="Liberation Serif"/>
          <w:sz w:val="24"/>
        </w:rPr>
      </w:pPr>
      <w:r>
        <w:rPr>
          <w:rFonts w:ascii="Liberation Serif" w:hAnsi="Liberation Serif"/>
          <w:sz w:val="24"/>
        </w:rPr>
        <w:t>Оформляется на бланке Заказчика</w:t>
      </w:r>
    </w:p>
    <w:p w14:paraId="02000000">
      <w:pPr>
        <w:spacing w:after="0" w:line="240" w:lineRule="auto"/>
        <w:ind w:firstLine="567"/>
        <w:jc w:val="center"/>
        <w:rPr>
          <w:rFonts w:ascii="Liberation Serif" w:hAnsi="Liberation Serif"/>
          <w:b w:val="1"/>
          <w:sz w:val="24"/>
        </w:rPr>
      </w:pPr>
    </w:p>
    <w:p w14:paraId="03000000">
      <w:pPr>
        <w:spacing w:after="0" w:line="240" w:lineRule="auto"/>
        <w:ind w:firstLine="567"/>
        <w:jc w:val="center"/>
        <w:rPr>
          <w:rFonts w:ascii="Liberation Serif" w:hAnsi="Liberation Serif"/>
          <w:b w:val="1"/>
          <w:sz w:val="24"/>
        </w:rPr>
      </w:pPr>
      <w:r>
        <w:rPr>
          <w:rFonts w:ascii="Liberation Serif" w:hAnsi="Liberation Serif"/>
          <w:b w:val="1"/>
          <w:sz w:val="24"/>
        </w:rPr>
        <w:t>Претензия о нарушении срока поставки товара</w:t>
      </w:r>
    </w:p>
    <w:p w14:paraId="04000000">
      <w:pPr>
        <w:spacing w:after="0" w:line="240" w:lineRule="auto"/>
        <w:ind w:firstLine="567"/>
        <w:outlineLvl w:val="1"/>
        <w:rPr>
          <w:rFonts w:ascii="Liberation Serif" w:hAnsi="Liberation Serif"/>
          <w:sz w:val="24"/>
        </w:rPr>
      </w:pPr>
    </w:p>
    <w:p w14:paraId="05000000">
      <w:pPr>
        <w:spacing w:after="0" w:line="240" w:lineRule="auto"/>
        <w:ind w:firstLine="567"/>
        <w:jc w:val="both"/>
        <w:outlineLvl w:val="1"/>
        <w:rPr>
          <w:rFonts w:ascii="Liberation Serif" w:hAnsi="Liberation Serif"/>
          <w:sz w:val="24"/>
        </w:rPr>
      </w:pPr>
      <w:r>
        <w:rPr>
          <w:rFonts w:ascii="Liberation Serif" w:hAnsi="Liberation Serif"/>
          <w:sz w:val="24"/>
        </w:rPr>
        <w:t>В соответствии с п.  _____ Контракта (Государственного\муниципального  контракта), заключенного между ______________ (наименование заказчика) и _________ (наименование поставщика) «</w:t>
      </w:r>
      <w:r>
        <w:rPr>
          <w:rFonts w:ascii="Liberation Serif" w:hAnsi="Liberation Serif"/>
          <w:sz w:val="24"/>
        </w:rPr>
        <w:t>__</w:t>
      </w:r>
      <w:r>
        <w:rPr>
          <w:rFonts w:ascii="Liberation Serif" w:hAnsi="Liberation Serif"/>
          <w:sz w:val="24"/>
        </w:rPr>
        <w:t xml:space="preserve">» </w:t>
      </w:r>
      <w:r>
        <w:rPr>
          <w:rFonts w:ascii="Liberation Serif" w:hAnsi="Liberation Serif"/>
          <w:sz w:val="24"/>
        </w:rPr>
        <w:t>________</w:t>
      </w:r>
      <w:r>
        <w:rPr>
          <w:rFonts w:ascii="Liberation Serif" w:hAnsi="Liberation Serif"/>
          <w:sz w:val="24"/>
        </w:rPr>
        <w:t xml:space="preserve"> 20</w:t>
      </w:r>
      <w:r>
        <w:rPr>
          <w:rFonts w:ascii="Liberation Serif" w:hAnsi="Liberation Serif"/>
          <w:sz w:val="24"/>
        </w:rPr>
        <w:t>__</w:t>
      </w:r>
      <w:r>
        <w:rPr>
          <w:rFonts w:ascii="Liberation Serif" w:hAnsi="Liberation Serif"/>
          <w:sz w:val="24"/>
        </w:rPr>
        <w:t xml:space="preserve"> года, </w:t>
      </w:r>
      <w:r>
        <w:rPr>
          <w:rFonts w:ascii="Liberation Serif" w:hAnsi="Liberation Serif"/>
          <w:sz w:val="24"/>
        </w:rPr>
        <w:t xml:space="preserve">Поставщик обязался поставить </w:t>
      </w:r>
      <w:r>
        <w:rPr>
          <w:rFonts w:ascii="Liberation Serif" w:hAnsi="Liberation Serif"/>
          <w:sz w:val="24"/>
        </w:rPr>
        <w:t>_____________</w:t>
      </w:r>
      <w:r>
        <w:rPr>
          <w:rFonts w:ascii="Liberation Serif" w:hAnsi="Liberation Serif"/>
          <w:sz w:val="24"/>
        </w:rPr>
        <w:t>, а Заказчик обязался принять</w:t>
      </w:r>
      <w:r>
        <w:rPr>
          <w:rFonts w:ascii="Liberation Serif" w:hAnsi="Liberation Serif"/>
          <w:sz w:val="24"/>
        </w:rPr>
        <w:t xml:space="preserve"> и оплатить поставленный товар.</w:t>
      </w:r>
    </w:p>
    <w:p w14:paraId="06000000">
      <w:pPr>
        <w:spacing w:after="0" w:line="240" w:lineRule="auto"/>
        <w:ind w:firstLine="567"/>
        <w:jc w:val="both"/>
        <w:outlineLvl w:val="1"/>
        <w:rPr>
          <w:rFonts w:ascii="Liberation Serif" w:hAnsi="Liberation Serif"/>
          <w:sz w:val="24"/>
        </w:rPr>
      </w:pPr>
      <w:r>
        <w:rPr>
          <w:rFonts w:ascii="Liberation Serif" w:hAnsi="Liberation Serif"/>
          <w:sz w:val="24"/>
        </w:rPr>
        <w:t xml:space="preserve">Цена Контракта </w:t>
      </w:r>
      <w:r>
        <w:rPr>
          <w:rFonts w:ascii="Liberation Serif" w:hAnsi="Liberation Serif"/>
          <w:sz w:val="24"/>
        </w:rPr>
        <w:t>___</w:t>
      </w:r>
      <w:r>
        <w:rPr>
          <w:rFonts w:ascii="Liberation Serif" w:hAnsi="Liberation Serif"/>
          <w:sz w:val="24"/>
        </w:rPr>
        <w:t> </w:t>
      </w:r>
      <w:r>
        <w:rPr>
          <w:rFonts w:ascii="Liberation Serif" w:hAnsi="Liberation Serif"/>
          <w:sz w:val="24"/>
        </w:rPr>
        <w:t>____</w:t>
      </w:r>
      <w:r>
        <w:rPr>
          <w:rFonts w:ascii="Liberation Serif" w:hAnsi="Liberation Serif"/>
          <w:sz w:val="24"/>
        </w:rPr>
        <w:t xml:space="preserve"> (</w:t>
      </w:r>
      <w:r>
        <w:rPr>
          <w:rFonts w:ascii="Liberation Serif" w:hAnsi="Liberation Serif"/>
          <w:sz w:val="24"/>
        </w:rPr>
        <w:t>_________________</w:t>
      </w:r>
      <w:r>
        <w:rPr>
          <w:rFonts w:ascii="Liberation Serif" w:hAnsi="Liberation Serif"/>
          <w:sz w:val="24"/>
        </w:rPr>
        <w:t xml:space="preserve">) руб. </w:t>
      </w:r>
      <w:r>
        <w:rPr>
          <w:rFonts w:ascii="Liberation Serif" w:hAnsi="Liberation Serif"/>
          <w:sz w:val="24"/>
        </w:rPr>
        <w:t>__</w:t>
      </w:r>
      <w:r>
        <w:rPr>
          <w:rFonts w:ascii="Liberation Serif" w:hAnsi="Liberation Serif"/>
          <w:sz w:val="24"/>
        </w:rPr>
        <w:t xml:space="preserve"> коп., в том числе НДС </w:t>
      </w:r>
      <w:r>
        <w:rPr>
          <w:rFonts w:ascii="Liberation Serif" w:hAnsi="Liberation Serif"/>
          <w:sz w:val="24"/>
        </w:rPr>
        <w:t>__</w:t>
      </w:r>
      <w:r>
        <w:rPr>
          <w:rFonts w:ascii="Liberation Serif" w:hAnsi="Liberation Serif"/>
          <w:sz w:val="24"/>
        </w:rPr>
        <w:t> </w:t>
      </w:r>
      <w:r>
        <w:rPr>
          <w:rFonts w:ascii="Liberation Serif" w:hAnsi="Liberation Serif"/>
          <w:sz w:val="24"/>
        </w:rPr>
        <w:t>___</w:t>
      </w:r>
      <w:r>
        <w:rPr>
          <w:rFonts w:ascii="Liberation Serif" w:hAnsi="Liberation Serif"/>
          <w:sz w:val="24"/>
        </w:rPr>
        <w:t xml:space="preserve"> (</w:t>
      </w:r>
      <w:r>
        <w:rPr>
          <w:rFonts w:ascii="Liberation Serif" w:hAnsi="Liberation Serif"/>
          <w:sz w:val="24"/>
        </w:rPr>
        <w:t>___________</w:t>
      </w:r>
      <w:r>
        <w:rPr>
          <w:rFonts w:ascii="Liberation Serif" w:hAnsi="Liberation Serif"/>
          <w:sz w:val="24"/>
        </w:rPr>
        <w:t>_______________________</w:t>
      </w:r>
      <w:r>
        <w:rPr>
          <w:rFonts w:ascii="Liberation Serif" w:hAnsi="Liberation Serif"/>
          <w:sz w:val="24"/>
        </w:rPr>
        <w:t xml:space="preserve">) руб. </w:t>
      </w:r>
      <w:r>
        <w:rPr>
          <w:rFonts w:ascii="Liberation Serif" w:hAnsi="Liberation Serif"/>
          <w:sz w:val="24"/>
        </w:rPr>
        <w:t>__</w:t>
      </w:r>
      <w:r>
        <w:rPr>
          <w:rFonts w:ascii="Liberation Serif" w:hAnsi="Liberation Serif"/>
          <w:sz w:val="24"/>
        </w:rPr>
        <w:t xml:space="preserve"> коп.</w:t>
      </w:r>
    </w:p>
    <w:p w14:paraId="07000000">
      <w:pPr>
        <w:spacing w:after="0" w:line="240" w:lineRule="auto"/>
        <w:ind w:firstLine="567"/>
        <w:jc w:val="both"/>
        <w:outlineLvl w:val="1"/>
        <w:rPr>
          <w:rFonts w:ascii="Liberation Serif" w:hAnsi="Liberation Serif"/>
          <w:sz w:val="24"/>
        </w:rPr>
      </w:pPr>
      <w:r>
        <w:rPr>
          <w:rFonts w:ascii="Liberation Serif" w:hAnsi="Liberation Serif"/>
          <w:sz w:val="24"/>
        </w:rPr>
        <w:t xml:space="preserve">Порядок поставки (этапы, сроки), ассортимент и количество поставляемого товара определены пунктом </w:t>
      </w:r>
      <w:r>
        <w:rPr>
          <w:rFonts w:ascii="Liberation Serif" w:hAnsi="Liberation Serif"/>
          <w:sz w:val="24"/>
        </w:rPr>
        <w:t>__</w:t>
      </w:r>
      <w:r>
        <w:rPr>
          <w:rFonts w:ascii="Liberation Serif" w:hAnsi="Liberation Serif"/>
          <w:sz w:val="24"/>
        </w:rPr>
        <w:t xml:space="preserve"> Контракта. </w:t>
      </w:r>
    </w:p>
    <w:p w14:paraId="08000000">
      <w:pPr>
        <w:spacing w:after="0" w:line="240" w:lineRule="auto"/>
        <w:ind w:firstLine="567"/>
        <w:jc w:val="both"/>
        <w:outlineLvl w:val="1"/>
        <w:rPr>
          <w:rFonts w:ascii="Liberation Serif" w:hAnsi="Liberation Serif"/>
          <w:sz w:val="24"/>
        </w:rPr>
      </w:pPr>
      <w:r>
        <w:rPr>
          <w:rFonts w:ascii="Liberation Serif" w:hAnsi="Liberation Serif"/>
          <w:sz w:val="24"/>
        </w:rPr>
        <w:t xml:space="preserve">Срок поставки товара в соответствии с пунктом </w:t>
      </w:r>
      <w:r>
        <w:rPr>
          <w:rFonts w:ascii="Liberation Serif" w:hAnsi="Liberation Serif"/>
          <w:sz w:val="24"/>
        </w:rPr>
        <w:t>___</w:t>
      </w:r>
      <w:r>
        <w:rPr>
          <w:rFonts w:ascii="Liberation Serif" w:hAnsi="Liberation Serif"/>
          <w:sz w:val="24"/>
        </w:rPr>
        <w:t xml:space="preserve"> Контракта определен с «</w:t>
      </w:r>
      <w:r>
        <w:rPr>
          <w:rFonts w:ascii="Liberation Serif" w:hAnsi="Liberation Serif"/>
          <w:sz w:val="24"/>
        </w:rPr>
        <w:t>__</w:t>
      </w:r>
      <w:r>
        <w:rPr>
          <w:rFonts w:ascii="Liberation Serif" w:hAnsi="Liberation Serif"/>
          <w:sz w:val="24"/>
        </w:rPr>
        <w:t xml:space="preserve">» </w:t>
      </w:r>
      <w:r>
        <w:rPr>
          <w:rFonts w:ascii="Liberation Serif" w:hAnsi="Liberation Serif"/>
          <w:sz w:val="24"/>
        </w:rPr>
        <w:t>______</w:t>
      </w:r>
      <w:r>
        <w:rPr>
          <w:rFonts w:ascii="Liberation Serif" w:hAnsi="Liberation Serif"/>
          <w:sz w:val="24"/>
        </w:rPr>
        <w:t xml:space="preserve"> 20</w:t>
      </w:r>
      <w:r>
        <w:rPr>
          <w:rFonts w:ascii="Liberation Serif" w:hAnsi="Liberation Serif"/>
          <w:sz w:val="24"/>
        </w:rPr>
        <w:t>__</w:t>
      </w:r>
      <w:r>
        <w:rPr>
          <w:rFonts w:ascii="Liberation Serif" w:hAnsi="Liberation Serif"/>
          <w:sz w:val="24"/>
        </w:rPr>
        <w:t> года по «</w:t>
      </w:r>
      <w:r>
        <w:rPr>
          <w:rFonts w:ascii="Liberation Serif" w:hAnsi="Liberation Serif"/>
          <w:sz w:val="24"/>
        </w:rPr>
        <w:t>__</w:t>
      </w:r>
      <w:r>
        <w:rPr>
          <w:rFonts w:ascii="Liberation Serif" w:hAnsi="Liberation Serif"/>
          <w:sz w:val="24"/>
        </w:rPr>
        <w:t xml:space="preserve">» </w:t>
      </w:r>
      <w:r>
        <w:rPr>
          <w:rFonts w:ascii="Liberation Serif" w:hAnsi="Liberation Serif"/>
          <w:sz w:val="24"/>
        </w:rPr>
        <w:t>____________</w:t>
      </w:r>
      <w:r>
        <w:rPr>
          <w:rFonts w:ascii="Liberation Serif" w:hAnsi="Liberation Serif"/>
          <w:sz w:val="24"/>
        </w:rPr>
        <w:t xml:space="preserve"> 20</w:t>
      </w:r>
      <w:r>
        <w:rPr>
          <w:rFonts w:ascii="Liberation Serif" w:hAnsi="Liberation Serif"/>
          <w:sz w:val="24"/>
        </w:rPr>
        <w:t>__</w:t>
      </w:r>
      <w:r>
        <w:rPr>
          <w:rFonts w:ascii="Liberation Serif" w:hAnsi="Liberation Serif"/>
          <w:sz w:val="24"/>
        </w:rPr>
        <w:t xml:space="preserve"> года включительно (вариант: в течение ___________дней со дня заключения контракта). Между тем, товар фактически поставлен Поставщиком Заказчику </w:t>
      </w:r>
      <w:r>
        <w:rPr>
          <w:rFonts w:ascii="Liberation Serif" w:hAnsi="Liberation Serif"/>
          <w:sz w:val="24"/>
        </w:rPr>
        <w:t>«</w:t>
      </w:r>
      <w:r>
        <w:rPr>
          <w:rFonts w:ascii="Liberation Serif" w:hAnsi="Liberation Serif"/>
          <w:sz w:val="24"/>
        </w:rPr>
        <w:t>__</w:t>
      </w:r>
      <w:r>
        <w:rPr>
          <w:rFonts w:ascii="Liberation Serif" w:hAnsi="Liberation Serif"/>
          <w:sz w:val="24"/>
        </w:rPr>
        <w:t xml:space="preserve">» </w:t>
      </w:r>
      <w:r>
        <w:rPr>
          <w:rFonts w:ascii="Liberation Serif" w:hAnsi="Liberation Serif"/>
          <w:sz w:val="24"/>
        </w:rPr>
        <w:t>______</w:t>
      </w:r>
      <w:r>
        <w:rPr>
          <w:rFonts w:ascii="Liberation Serif" w:hAnsi="Liberation Serif"/>
          <w:sz w:val="24"/>
        </w:rPr>
        <w:t xml:space="preserve"> 20</w:t>
      </w:r>
      <w:r>
        <w:rPr>
          <w:rFonts w:ascii="Liberation Serif" w:hAnsi="Liberation Serif"/>
          <w:sz w:val="24"/>
        </w:rPr>
        <w:t>__</w:t>
      </w:r>
      <w:r>
        <w:rPr>
          <w:rFonts w:ascii="Liberation Serif" w:hAnsi="Liberation Serif"/>
          <w:sz w:val="24"/>
        </w:rPr>
        <w:t> года. Таким образом, Поставщиком допущена просрочка поставки товара. Продолжительность просрочки составляет ___ дней. Сумма просрочки, рассчитанная как разница между ценой контракта и объемом обязательств в денежном выражении, п</w:t>
      </w:r>
      <w:r>
        <w:rPr>
          <w:rFonts w:ascii="Liberation Serif" w:hAnsi="Liberation Serif"/>
          <w:sz w:val="24"/>
        </w:rPr>
        <w:t>редусмотренных контрактом и фактически исполненных поставщиком без нарушения срока, составляет__________рублей. Установленная Центральным банком Российской Федерации ключевая ставка составляет _____%.</w:t>
      </w:r>
    </w:p>
    <w:p w14:paraId="09000000">
      <w:pPr>
        <w:spacing w:after="0" w:line="240" w:lineRule="auto"/>
        <w:ind w:firstLine="567"/>
        <w:jc w:val="both"/>
        <w:outlineLvl w:val="1"/>
        <w:rPr>
          <w:rFonts w:ascii="Liberation Serif" w:hAnsi="Liberation Serif"/>
          <w:sz w:val="24"/>
        </w:rPr>
      </w:pPr>
      <w:r>
        <w:rPr>
          <w:rFonts w:ascii="Liberation Serif" w:hAnsi="Liberation Serif"/>
          <w:sz w:val="24"/>
        </w:rPr>
        <w:t xml:space="preserve">В соответствии с частями 6, 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п._______ Контракта, </w:t>
      </w:r>
      <w:r>
        <w:rPr>
          <w:rFonts w:ascii="Liberation Serif" w:hAnsi="Liberation Serif"/>
          <w:sz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r>
        <w:rPr>
          <w:rFonts w:ascii="Liberation Serif" w:hAnsi="Liberation Serif"/>
          <w:sz w:val="24"/>
        </w:rPr>
        <w:t xml:space="preserve">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0A000000">
      <w:pPr>
        <w:pStyle w:val="Style_1"/>
        <w:spacing w:after="0" w:line="240" w:lineRule="auto"/>
        <w:ind w:firstLine="567"/>
        <w:jc w:val="both"/>
        <w:outlineLvl w:val="1"/>
        <w:rPr>
          <w:rFonts w:ascii="Liberation Serif" w:hAnsi="Liberation Serif"/>
          <w:sz w:val="24"/>
        </w:rPr>
      </w:pPr>
      <w:r>
        <w:rPr>
          <w:rFonts w:ascii="Liberation Serif" w:hAnsi="Liberation Serif"/>
          <w:sz w:val="24"/>
        </w:rPr>
        <w:t xml:space="preserve">С учетом изложенного, размер пеней, начисленных Поставщику за просрочку поставки товаров в соответствии с контрактом, составляет ______________рублей. </w:t>
      </w:r>
    </w:p>
    <w:p w14:paraId="0B000000">
      <w:pPr>
        <w:pStyle w:val="Style_1"/>
        <w:spacing w:after="0" w:line="240" w:lineRule="auto"/>
        <w:ind w:firstLine="567"/>
        <w:jc w:val="both"/>
        <w:outlineLvl w:val="1"/>
        <w:rPr>
          <w:rFonts w:ascii="Liberation Serif" w:hAnsi="Liberation Serif"/>
          <w:sz w:val="24"/>
        </w:rPr>
      </w:pPr>
      <w:r>
        <w:rPr>
          <w:rFonts w:ascii="Liberation Serif" w:hAnsi="Liberation Serif"/>
          <w:sz w:val="24"/>
        </w:rPr>
        <w:t xml:space="preserve">Настоящим требуем уплаты начисленных пеней. В противном случае будем вынуждены обратиться в арбитражный суд с соответствующим иском. </w:t>
      </w:r>
    </w:p>
    <w:tbl>
      <w:tblPr>
        <w:tblStyle w:val="Style_2"/>
        <w:tblLayout w:type="fixed"/>
      </w:tblPr>
      <w:tblGrid>
        <w:gridCol w:w="6005"/>
        <w:gridCol w:w="231"/>
        <w:gridCol w:w="3119"/>
      </w:tblGrid>
      <w:tr>
        <w:tc>
          <w:tcPr>
            <w:tcW w:type="dxa" w:w="6005"/>
            <w:tcBorders>
              <w:bottom w:color="000000" w:sz="4" w:val="single"/>
            </w:tcBorders>
          </w:tcPr>
          <w:p w14:paraId="0C000000">
            <w:pPr>
              <w:ind w:firstLine="567"/>
              <w:rPr>
                <w:rFonts w:ascii="Liberation Serif" w:hAnsi="Liberation Serif"/>
                <w:sz w:val="24"/>
              </w:rPr>
            </w:pPr>
          </w:p>
        </w:tc>
        <w:tc>
          <w:tcPr>
            <w:tcW w:type="dxa" w:w="231"/>
          </w:tcPr>
          <w:p w14:paraId="0D000000">
            <w:pPr>
              <w:spacing w:after="0" w:line="240" w:lineRule="auto"/>
              <w:ind w:firstLine="567"/>
              <w:rPr>
                <w:rFonts w:ascii="Liberation Serif" w:hAnsi="Liberation Serif"/>
                <w:sz w:val="24"/>
              </w:rPr>
            </w:pPr>
          </w:p>
        </w:tc>
        <w:tc>
          <w:tcPr>
            <w:tcW w:type="dxa" w:w="3119"/>
            <w:tcBorders>
              <w:bottom w:color="000000" w:sz="4" w:val="single"/>
            </w:tcBorders>
          </w:tcPr>
          <w:p w14:paraId="0E000000">
            <w:pPr>
              <w:spacing w:after="0" w:line="240" w:lineRule="auto"/>
              <w:ind w:firstLine="567"/>
              <w:rPr>
                <w:rFonts w:ascii="Liberation Serif" w:hAnsi="Liberation Serif"/>
                <w:sz w:val="24"/>
              </w:rPr>
            </w:pPr>
          </w:p>
        </w:tc>
      </w:tr>
      <w:tr>
        <w:tc>
          <w:tcPr>
            <w:tcW w:type="dxa" w:w="6005"/>
            <w:tcBorders>
              <w:top w:color="000000" w:sz="4" w:val="single"/>
            </w:tcBorders>
          </w:tcPr>
          <w:p w14:paraId="0F000000">
            <w:pPr>
              <w:ind w:firstLine="567"/>
              <w:jc w:val="center"/>
              <w:rPr>
                <w:rFonts w:ascii="Liberation Serif" w:hAnsi="Liberation Serif"/>
                <w:sz w:val="24"/>
              </w:rPr>
            </w:pPr>
            <w:r>
              <w:rPr>
                <w:rFonts w:ascii="Liberation Serif" w:hAnsi="Liberation Serif"/>
                <w:sz w:val="24"/>
              </w:rPr>
              <w:t>должность, Ф.И.О.</w:t>
            </w:r>
          </w:p>
        </w:tc>
        <w:tc>
          <w:tcPr>
            <w:tcW w:type="dxa" w:w="231"/>
          </w:tcPr>
          <w:p w14:paraId="10000000">
            <w:pPr>
              <w:spacing w:after="0" w:line="240" w:lineRule="auto"/>
              <w:ind w:firstLine="567"/>
              <w:jc w:val="center"/>
              <w:rPr>
                <w:rFonts w:ascii="Liberation Serif" w:hAnsi="Liberation Serif"/>
                <w:sz w:val="24"/>
              </w:rPr>
            </w:pPr>
          </w:p>
        </w:tc>
        <w:tc>
          <w:tcPr>
            <w:tcW w:type="dxa" w:w="3119"/>
            <w:tcBorders>
              <w:top w:color="000000" w:sz="4" w:val="single"/>
            </w:tcBorders>
          </w:tcPr>
          <w:p w14:paraId="11000000">
            <w:pPr>
              <w:spacing w:after="0" w:line="240" w:lineRule="auto"/>
              <w:ind w:firstLine="567"/>
              <w:jc w:val="center"/>
              <w:rPr>
                <w:rFonts w:ascii="Liberation Serif" w:hAnsi="Liberation Serif"/>
                <w:sz w:val="24"/>
              </w:rPr>
            </w:pPr>
            <w:r>
              <w:rPr>
                <w:rFonts w:ascii="Liberation Serif" w:hAnsi="Liberation Serif"/>
                <w:sz w:val="24"/>
              </w:rPr>
              <w:t>подпись</w:t>
            </w:r>
          </w:p>
        </w:tc>
      </w:tr>
    </w:tbl>
    <w:p w14:paraId="12000000">
      <w:pPr>
        <w:ind w:firstLine="567"/>
        <w:rPr>
          <w:rFonts w:ascii="Liberation Serif" w:hAnsi="Liberation Serif"/>
          <w:sz w:val="24"/>
        </w:rPr>
      </w:pPr>
    </w:p>
    <w:p w14:paraId="13000000">
      <w:pPr>
        <w:ind w:firstLine="567"/>
        <w:rPr>
          <w:rFonts w:ascii="Liberation Serif" w:hAnsi="Liberation Serif"/>
          <w:sz w:val="24"/>
        </w:rPr>
      </w:pPr>
      <w:r>
        <w:rPr>
          <w:rFonts w:ascii="Liberation Serif" w:hAnsi="Liberation Serif"/>
          <w:sz w:val="24"/>
        </w:rPr>
        <w:t>МП</w:t>
      </w: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after="200" w:line="276" w:lineRule="auto"/>
      <w:ind/>
    </w:pPr>
    <w:rPr>
      <w:sz w:val="22"/>
    </w:rPr>
  </w:style>
  <w:style w:default="1" w:styleId="Style_1_ch" w:type="character">
    <w:name w:val="Normal"/>
    <w:link w:val="Style_1"/>
    <w:rPr>
      <w:sz w:val="22"/>
    </w:rPr>
  </w:style>
  <w:style w:styleId="Style_3" w:type="paragraph">
    <w:name w:val="toc 2"/>
    <w:next w:val="Style_1"/>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annotation reference"/>
    <w:basedOn w:val="Style_5"/>
    <w:link w:val="Style_4_ch"/>
    <w:rPr>
      <w:sz w:val="16"/>
    </w:rPr>
  </w:style>
  <w:style w:styleId="Style_4_ch" w:type="character">
    <w:name w:val="annotation reference"/>
    <w:basedOn w:val="Style_5_ch"/>
    <w:link w:val="Style_4"/>
    <w:rPr>
      <w:sz w:val="16"/>
    </w:rPr>
  </w:style>
  <w:style w:styleId="Style_6" w:type="paragraph">
    <w:name w:val="toc 4"/>
    <w:next w:val="Style_1"/>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1"/>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1"/>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1"/>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annotation text"/>
    <w:basedOn w:val="Style_1"/>
    <w:link w:val="Style_10_ch"/>
    <w:pPr>
      <w:spacing w:after="0" w:line="240" w:lineRule="auto"/>
      <w:ind/>
    </w:pPr>
    <w:rPr>
      <w:rFonts w:ascii="Cambria" w:hAnsi="Cambria"/>
      <w:sz w:val="20"/>
    </w:rPr>
  </w:style>
  <w:style w:styleId="Style_10_ch" w:type="character">
    <w:name w:val="annotation text"/>
    <w:basedOn w:val="Style_1_ch"/>
    <w:link w:val="Style_10"/>
    <w:rPr>
      <w:rFonts w:ascii="Cambria" w:hAnsi="Cambria"/>
      <w:sz w:val="20"/>
    </w:rPr>
  </w:style>
  <w:style w:styleId="Style_11" w:type="paragraph">
    <w:name w:val="toc 3"/>
    <w:next w:val="Style_1"/>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1"/>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next w:val="Style_1"/>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1"/>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1"/>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1"/>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Balloon Text"/>
    <w:basedOn w:val="Style_1"/>
    <w:link w:val="Style_20_ch"/>
    <w:pPr>
      <w:spacing w:after="0" w:line="240" w:lineRule="auto"/>
      <w:ind/>
    </w:pPr>
    <w:rPr>
      <w:rFonts w:ascii="Tahoma" w:hAnsi="Tahoma"/>
      <w:sz w:val="16"/>
    </w:rPr>
  </w:style>
  <w:style w:styleId="Style_20_ch" w:type="character">
    <w:name w:val="Balloon Text"/>
    <w:basedOn w:val="Style_1_ch"/>
    <w:link w:val="Style_20"/>
    <w:rPr>
      <w:rFonts w:ascii="Tahoma" w:hAnsi="Tahoma"/>
      <w:sz w:val="16"/>
    </w:rPr>
  </w:style>
  <w:style w:styleId="Style_21" w:type="paragraph">
    <w:name w:val="toc 5"/>
    <w:next w:val="Style_1"/>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5" w:type="paragraph">
    <w:name w:val="Default Paragraph Font"/>
    <w:link w:val="Style_5_ch"/>
  </w:style>
  <w:style w:styleId="Style_5_ch" w:type="character">
    <w:name w:val="Default Paragraph Font"/>
    <w:link w:val="Style_5"/>
  </w:style>
  <w:style w:styleId="Style_22" w:type="paragraph">
    <w:name w:val="Subtitle"/>
    <w:next w:val="Style_1"/>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toc 10"/>
    <w:next w:val="Style_1"/>
    <w:link w:val="Style_23_ch"/>
    <w:uiPriority w:val="39"/>
    <w:pPr>
      <w:ind w:firstLine="0" w:left="1800"/>
      <w:jc w:val="left"/>
    </w:pPr>
    <w:rPr>
      <w:rFonts w:ascii="XO Thames" w:hAnsi="XO Thames"/>
      <w:sz w:val="28"/>
    </w:rPr>
  </w:style>
  <w:style w:styleId="Style_23_ch" w:type="character">
    <w:name w:val="toc 10"/>
    <w:link w:val="Style_23"/>
    <w:rPr>
      <w:rFonts w:ascii="XO Thames" w:hAnsi="XO Thames"/>
      <w:sz w:val="28"/>
    </w:rPr>
  </w:style>
  <w:style w:styleId="Style_24" w:type="paragraph">
    <w:name w:val="Title"/>
    <w:next w:val="Style_1"/>
    <w:link w:val="Style_24_ch"/>
    <w:uiPriority w:val="10"/>
    <w:qFormat/>
    <w:pPr>
      <w:spacing w:after="567" w:before="567"/>
      <w:ind/>
      <w:jc w:val="center"/>
    </w:pPr>
    <w:rPr>
      <w:rFonts w:ascii="XO Thames" w:hAnsi="XO Thames"/>
      <w:b w:val="1"/>
      <w:caps w:val="1"/>
      <w:sz w:val="40"/>
    </w:rPr>
  </w:style>
  <w:style w:styleId="Style_24_ch" w:type="character">
    <w:name w:val="Title"/>
    <w:link w:val="Style_24"/>
    <w:rPr>
      <w:rFonts w:ascii="XO Thames" w:hAnsi="XO Thames"/>
      <w:b w:val="1"/>
      <w:caps w:val="1"/>
      <w:sz w:val="40"/>
    </w:rPr>
  </w:style>
  <w:style w:styleId="Style_25" w:type="paragraph">
    <w:name w:val="heading 4"/>
    <w:next w:val="Style_1"/>
    <w:link w:val="Style_25_ch"/>
    <w:uiPriority w:val="9"/>
    <w:qFormat/>
    <w:pPr>
      <w:spacing w:after="120" w:before="120"/>
      <w:ind/>
      <w:jc w:val="both"/>
      <w:outlineLvl w:val="3"/>
    </w:pPr>
    <w:rPr>
      <w:rFonts w:ascii="XO Thames" w:hAnsi="XO Thames"/>
      <w:b w:val="1"/>
      <w:sz w:val="24"/>
    </w:rPr>
  </w:style>
  <w:style w:styleId="Style_25_ch" w:type="character">
    <w:name w:val="heading 4"/>
    <w:link w:val="Style_25"/>
    <w:rPr>
      <w:rFonts w:ascii="XO Thames" w:hAnsi="XO Thames"/>
      <w:b w:val="1"/>
      <w:sz w:val="24"/>
    </w:rPr>
  </w:style>
  <w:style w:styleId="Style_26" w:type="paragraph">
    <w:name w:val="heading 2"/>
    <w:next w:val="Style_1"/>
    <w:link w:val="Style_26_ch"/>
    <w:uiPriority w:val="9"/>
    <w:qFormat/>
    <w:pPr>
      <w:spacing w:after="120" w:before="120"/>
      <w:ind/>
      <w:jc w:val="both"/>
      <w:outlineLvl w:val="1"/>
    </w:pPr>
    <w:rPr>
      <w:rFonts w:ascii="XO Thames" w:hAnsi="XO Thames"/>
      <w:b w:val="1"/>
      <w:sz w:val="28"/>
    </w:rPr>
  </w:style>
  <w:style w:styleId="Style_26_ch" w:type="character">
    <w:name w:val="heading 2"/>
    <w:link w:val="Style_26"/>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2021-10-26T16:02:24Z</dcterms:modified>
</cp:coreProperties>
</file>